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83" w:rsidRDefault="00B10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es-A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4"/>
          <w:lang w:eastAsia="es-AR"/>
        </w:rPr>
        <w:t xml:space="preserve">SOLICITUD DE AUTORIZACION DE ACTIVIDADES ESENCIALES </w:t>
      </w:r>
    </w:p>
    <w:p w:rsidR="00097883" w:rsidRDefault="00B10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s-AR"/>
        </w:rPr>
        <w:t>RR N°530/2020</w:t>
      </w:r>
    </w:p>
    <w:p w:rsidR="00097883" w:rsidRDefault="0009788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7883" w:rsidRDefault="00B107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 presente formulario tiene carácter de Declaración Jurada</w:t>
      </w:r>
    </w:p>
    <w:p w:rsidR="00097883" w:rsidRDefault="0009788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1- TIPO DE ACTIVIDAD OBJETO DE LA SOLICITUD ACORDE AL ART. 2 Y 3 DE LA RR N°530/2020 – Marcar lo que corresponda.</w:t>
      </w: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Cs w:val="16"/>
        </w:rPr>
      </w:pPr>
    </w:p>
    <w:p w:rsidR="00097883" w:rsidRDefault="00B1078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Actividades vinculadas a los órganos de Gobierno de la Universidad y de las Unidades Académicas.</w:t>
      </w:r>
    </w:p>
    <w:p w:rsidR="00097883" w:rsidRDefault="00097883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</w:p>
    <w:p w:rsidR="00097883" w:rsidRDefault="00B1078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Actividades de la administración necesarias para la implementación expediente electrónico.</w:t>
      </w:r>
    </w:p>
    <w:p w:rsidR="00097883" w:rsidRDefault="00097883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</w:p>
    <w:p w:rsidR="00097883" w:rsidRDefault="00B1078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Las actividades experimentales de investigación y las de transfere</w:t>
      </w:r>
      <w:r>
        <w:rPr>
          <w:rFonts w:ascii="Arial" w:hAnsi="Arial" w:cs="Arial"/>
          <w:sz w:val="24"/>
          <w:szCs w:val="16"/>
        </w:rPr>
        <w:t>ncia que tengan por objeto temas relacionados a la pandemia o impliquen muestreos estacionales o sanitarios.</w:t>
      </w:r>
    </w:p>
    <w:p w:rsidR="00097883" w:rsidRDefault="00097883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</w:p>
    <w:p w:rsidR="00097883" w:rsidRDefault="00B1078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Las actividades de capacitación y entrenamiento a personal de salud, emergencia y cualquier otra actividad relacionada a la emergencia sanitaria.</w:t>
      </w:r>
    </w:p>
    <w:p w:rsidR="00097883" w:rsidRDefault="00097883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</w:p>
    <w:p w:rsidR="00097883" w:rsidRDefault="00B1078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Las actividades de voluntariado vinculadas a la pandemia.</w:t>
      </w:r>
    </w:p>
    <w:p w:rsidR="00097883" w:rsidRDefault="00097883">
      <w:pPr>
        <w:pStyle w:val="Prrafodelista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</w:p>
    <w:p w:rsidR="00097883" w:rsidRDefault="00B1078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Actividades periodísticas y de comunicación institucional, así como todas las actividades que desarrollan el personal afectado a los servicios de comunicación visual, audiovisual, radial, gráfica </w:t>
      </w:r>
      <w:r>
        <w:rPr>
          <w:rFonts w:ascii="Arial" w:hAnsi="Arial" w:cs="Arial"/>
          <w:sz w:val="24"/>
          <w:szCs w:val="16"/>
        </w:rPr>
        <w:t>y de entorno web y redes sociales de la Universidad y sus medios.</w:t>
      </w: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2- DATOS RESPONSABLE DE LA SOLICITUD</w:t>
      </w: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Responsable del desarrollo de las actividades y el cumplimiento de las medidas y protocolos vigentes.</w:t>
      </w: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97883" w:rsidRDefault="00097883">
      <w:pPr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sz w:val="16"/>
          <w:szCs w:val="16"/>
          <w:lang w:eastAsia="es-AR"/>
        </w:rPr>
      </w:pPr>
    </w:p>
    <w:p w:rsidR="00097883" w:rsidRDefault="00B107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t>NOMBRE Y APELLIDO</w:t>
      </w: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B107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t>CARGO</w:t>
      </w: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B107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t>TELEFONO</w:t>
      </w: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B107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EMAIL </w:t>
      </w: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s-AR"/>
        </w:rPr>
      </w:pPr>
    </w:p>
    <w:p w:rsidR="00097883" w:rsidRDefault="00097883">
      <w:pPr>
        <w:spacing w:after="0" w:line="240" w:lineRule="auto"/>
        <w:textAlignment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es-AR"/>
        </w:rPr>
      </w:pPr>
    </w:p>
    <w:p w:rsidR="00097883" w:rsidRDefault="00097883">
      <w:pPr>
        <w:spacing w:after="0" w:line="240" w:lineRule="auto"/>
        <w:textAlignment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es-AR"/>
        </w:rPr>
      </w:pPr>
    </w:p>
    <w:p w:rsidR="00097883" w:rsidRDefault="00097883">
      <w:pPr>
        <w:spacing w:after="0" w:line="240" w:lineRule="auto"/>
        <w:textAlignment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es-AR"/>
        </w:rPr>
      </w:pP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 DATOS DEL LUGAR DONDE SE DESARROLLARÁ LA ACTIVIDAD</w:t>
      </w: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>Unidad Académica/Centro Universitario/Secretaría/Dependencia</w:t>
      </w: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97883" w:rsidRDefault="00097883">
      <w:pPr>
        <w:spacing w:after="0" w:line="240" w:lineRule="auto"/>
        <w:jc w:val="both"/>
        <w:textAlignment w:val="center"/>
        <w:outlineLvl w:val="1"/>
        <w:rPr>
          <w:rFonts w:ascii="Arial" w:eastAsia="Times New Roman" w:hAnsi="Arial" w:cs="Arial"/>
          <w:sz w:val="16"/>
          <w:szCs w:val="16"/>
          <w:lang w:eastAsia="es-AR"/>
        </w:rPr>
      </w:pPr>
    </w:p>
    <w:p w:rsidR="00097883" w:rsidRDefault="00B107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lastRenderedPageBreak/>
        <w:t>LUGAR</w:t>
      </w: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B107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t>DIRECCION</w:t>
      </w: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B107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t>TELEFONO</w:t>
      </w: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B10787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t>UBICACIÓN ESPECÍFICA DENTRO DEL ESTABLECIMIENTO</w:t>
      </w: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B10787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LUGAR DONDE SE DESARROLLARÁ LA ACTIVIDAD</w:t>
      </w: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B10787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es-AR"/>
        </w:rPr>
        <w:t>Unidad Académica/Centro Universitario/Secretaría/Dependencia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es-AR"/>
        </w:rPr>
        <w:t>/ ........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Instituto </w:t>
      </w:r>
    </w:p>
    <w:p w:rsidR="00097883" w:rsidRDefault="00B10787">
      <w:pPr>
        <w:shd w:val="clear" w:color="auto" w:fill="FFFFFF"/>
        <w:spacing w:after="0" w:line="240" w:lineRule="auto"/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es-AR"/>
        </w:rPr>
        <w:t>de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s-AR"/>
        </w:rPr>
        <w:t xml:space="preserve"> Doble Dependencia </w:t>
      </w: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0978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AR"/>
        </w:rPr>
      </w:pP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4- DESCRIPCION DETALLADA DE LA ACTIVIDAD</w:t>
      </w: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Justificar el carácter excepcional de la tarea para las que se solicita autorización.</w:t>
      </w: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Detalle </w:t>
      </w:r>
      <w:r>
        <w:rPr>
          <w:rFonts w:ascii="Arial" w:hAnsi="Arial" w:cs="Arial"/>
          <w:b/>
          <w:sz w:val="24"/>
          <w:szCs w:val="24"/>
        </w:rPr>
        <w:t>los días y horarios en los que solicita realizar las tareas</w:t>
      </w: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Detalle los datos del personal que estaría afectado a tales tareas</w:t>
      </w: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DNI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Día</w:t>
      </w:r>
      <w:r>
        <w:rPr>
          <w:rFonts w:ascii="Arial" w:hAnsi="Arial" w:cs="Arial"/>
          <w:sz w:val="24"/>
          <w:szCs w:val="24"/>
        </w:rPr>
        <w:tab/>
        <w:t>Hora</w:t>
      </w: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……………………….</w:t>
      </w:r>
      <w:r>
        <w:rPr>
          <w:rFonts w:ascii="Arial" w:hAnsi="Arial" w:cs="Arial"/>
          <w:b/>
          <w:sz w:val="24"/>
          <w:szCs w:val="24"/>
        </w:rPr>
        <w:tab/>
        <w:t>……..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…..</w:t>
      </w:r>
      <w:r>
        <w:rPr>
          <w:rFonts w:ascii="Arial" w:hAnsi="Arial" w:cs="Arial"/>
          <w:b/>
          <w:sz w:val="24"/>
          <w:szCs w:val="24"/>
        </w:rPr>
        <w:tab/>
        <w:t>……..</w:t>
      </w: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……………………….</w:t>
      </w:r>
      <w:r>
        <w:rPr>
          <w:rFonts w:ascii="Arial" w:hAnsi="Arial" w:cs="Arial"/>
          <w:b/>
          <w:sz w:val="24"/>
          <w:szCs w:val="24"/>
        </w:rPr>
        <w:tab/>
        <w:t>……..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…..</w:t>
      </w:r>
      <w:r>
        <w:rPr>
          <w:rFonts w:ascii="Arial" w:hAnsi="Arial" w:cs="Arial"/>
          <w:b/>
          <w:sz w:val="24"/>
          <w:szCs w:val="24"/>
        </w:rPr>
        <w:tab/>
        <w:t>……..</w:t>
      </w: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……..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…..</w:t>
      </w:r>
      <w:r>
        <w:rPr>
          <w:rFonts w:ascii="Arial" w:hAnsi="Arial" w:cs="Arial"/>
          <w:b/>
          <w:sz w:val="24"/>
          <w:szCs w:val="24"/>
        </w:rPr>
        <w:tab/>
        <w:t>……..</w:t>
      </w: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……………………….</w:t>
      </w:r>
      <w:r>
        <w:rPr>
          <w:rFonts w:ascii="Arial" w:hAnsi="Arial" w:cs="Arial"/>
          <w:b/>
          <w:sz w:val="24"/>
          <w:szCs w:val="24"/>
        </w:rPr>
        <w:tab/>
        <w:t>……..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…..</w:t>
      </w:r>
      <w:r>
        <w:rPr>
          <w:rFonts w:ascii="Arial" w:hAnsi="Arial" w:cs="Arial"/>
          <w:b/>
          <w:sz w:val="24"/>
          <w:szCs w:val="24"/>
        </w:rPr>
        <w:tab/>
        <w:t>……..</w:t>
      </w: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……………………….</w:t>
      </w:r>
      <w:r>
        <w:rPr>
          <w:rFonts w:ascii="Arial" w:hAnsi="Arial" w:cs="Arial"/>
          <w:b/>
          <w:sz w:val="24"/>
          <w:szCs w:val="24"/>
        </w:rPr>
        <w:tab/>
        <w:t>……..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……..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…..</w:t>
      </w:r>
      <w:r>
        <w:rPr>
          <w:rFonts w:ascii="Arial" w:hAnsi="Arial" w:cs="Arial"/>
          <w:b/>
          <w:sz w:val="24"/>
          <w:szCs w:val="24"/>
        </w:rPr>
        <w:tab/>
        <w:t>……..</w:t>
      </w:r>
    </w:p>
    <w:p w:rsidR="00097883" w:rsidRDefault="00097883">
      <w:pPr>
        <w:spacing w:after="0" w:line="240" w:lineRule="auto"/>
        <w:textAlignment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es-AR"/>
        </w:rPr>
      </w:pPr>
    </w:p>
    <w:p w:rsidR="00097883" w:rsidRDefault="00097883">
      <w:pPr>
        <w:spacing w:after="0" w:line="240" w:lineRule="auto"/>
        <w:textAlignment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es-AR"/>
        </w:rPr>
      </w:pPr>
    </w:p>
    <w:p w:rsidR="00097883" w:rsidRDefault="00097883">
      <w:pPr>
        <w:spacing w:after="0" w:line="240" w:lineRule="auto"/>
        <w:textAlignment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es-AR"/>
        </w:rPr>
      </w:pPr>
    </w:p>
    <w:p w:rsidR="00097883" w:rsidRDefault="00097883">
      <w:pPr>
        <w:spacing w:after="0" w:line="240" w:lineRule="auto"/>
        <w:textAlignment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es-AR"/>
        </w:rPr>
      </w:pPr>
    </w:p>
    <w:p w:rsidR="00097883" w:rsidRDefault="00097883">
      <w:pPr>
        <w:spacing w:after="0" w:line="240" w:lineRule="auto"/>
        <w:textAlignment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es-AR"/>
        </w:rPr>
      </w:pP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 ASPECTOS DE CUMPLIMIENTO OBLIGATORIO DE OTORGARSE EL PERMISO.</w:t>
      </w: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el personal que participe en las actividades descriptas </w:t>
      </w:r>
      <w:r>
        <w:rPr>
          <w:rFonts w:ascii="Arial" w:hAnsi="Arial" w:cs="Arial"/>
          <w:b/>
          <w:sz w:val="24"/>
          <w:szCs w:val="24"/>
        </w:rPr>
        <w:t>DEBE</w:t>
      </w:r>
      <w:r>
        <w:rPr>
          <w:rFonts w:ascii="Arial" w:hAnsi="Arial" w:cs="Arial"/>
          <w:sz w:val="24"/>
          <w:szCs w:val="24"/>
        </w:rPr>
        <w:t xml:space="preserve"> cumplir, bajo estricta cargo del </w:t>
      </w:r>
      <w:r>
        <w:rPr>
          <w:rFonts w:ascii="Arial" w:hAnsi="Arial" w:cs="Arial"/>
          <w:b/>
          <w:sz w:val="24"/>
          <w:szCs w:val="24"/>
        </w:rPr>
        <w:t xml:space="preserve">Responsable de la Solicitud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b/>
          <w:i/>
          <w:sz w:val="24"/>
          <w:szCs w:val="24"/>
        </w:rPr>
        <w:t xml:space="preserve"> PROTOCOLO GENERAL DE BIOSEGURIDAD EN EL MARCO DE LA PANDEMIA COVID-19 DE LA UNIVERSIDAD NACIONAL DEL LITORAL.</w:t>
      </w: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otorgarse, la autorización puede ser revocada por las autoridades de la </w:t>
      </w:r>
      <w:r>
        <w:rPr>
          <w:rFonts w:ascii="Arial" w:hAnsi="Arial" w:cs="Arial"/>
          <w:b/>
          <w:sz w:val="24"/>
          <w:szCs w:val="24"/>
        </w:rPr>
        <w:t xml:space="preserve">Comisión, </w:t>
      </w:r>
      <w:r>
        <w:rPr>
          <w:rFonts w:ascii="Arial" w:hAnsi="Arial" w:cs="Arial"/>
          <w:sz w:val="24"/>
          <w:szCs w:val="24"/>
        </w:rPr>
        <w:t>si se verifica el no cumplimiento de las recomendaciones del Protocolo.</w:t>
      </w: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B107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otorgarse, la autorización es </w:t>
      </w:r>
      <w:r>
        <w:rPr>
          <w:rFonts w:ascii="Arial" w:hAnsi="Arial" w:cs="Arial"/>
          <w:b/>
          <w:sz w:val="24"/>
          <w:szCs w:val="24"/>
        </w:rPr>
        <w:t>específicamente</w:t>
      </w:r>
      <w:r>
        <w:rPr>
          <w:rFonts w:ascii="Arial" w:hAnsi="Arial" w:cs="Arial"/>
          <w:sz w:val="24"/>
          <w:szCs w:val="24"/>
        </w:rPr>
        <w:t xml:space="preserve"> para las actividades excepcional</w:t>
      </w:r>
      <w:r>
        <w:rPr>
          <w:rFonts w:ascii="Arial" w:hAnsi="Arial" w:cs="Arial"/>
          <w:sz w:val="24"/>
          <w:szCs w:val="24"/>
        </w:rPr>
        <w:t>es detalladas en la solicitud y en el marco de ser consideradas tareas que no pueden ser pospuestas para su realización.</w:t>
      </w:r>
    </w:p>
    <w:p w:rsidR="00097883" w:rsidRDefault="0009788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7883" w:rsidRDefault="00B10787">
      <w:pPr>
        <w:spacing w:after="0" w:line="240" w:lineRule="auto"/>
        <w:textAlignment w:val="center"/>
        <w:outlineLvl w:val="1"/>
        <w:rPr>
          <w:rFonts w:ascii="Arial" w:eastAsia="Times New Roman" w:hAnsi="Arial" w:cs="Arial"/>
          <w:bCs/>
          <w:sz w:val="16"/>
          <w:szCs w:val="16"/>
          <w:lang w:eastAsia="es-AR"/>
        </w:rPr>
      </w:pPr>
      <w:r>
        <w:rPr>
          <w:rFonts w:ascii="Arial" w:hAnsi="Arial" w:cs="Arial"/>
          <w:sz w:val="24"/>
          <w:szCs w:val="24"/>
        </w:rPr>
        <w:t xml:space="preserve">En caso de otorgarse la autorización, cada una de las personas autorizadas debe contar con </w:t>
      </w:r>
      <w:r>
        <w:rPr>
          <w:rFonts w:ascii="Arial" w:hAnsi="Arial" w:cs="Arial"/>
          <w:b/>
          <w:sz w:val="24"/>
          <w:szCs w:val="24"/>
        </w:rPr>
        <w:t>Permiso de Circulación</w:t>
      </w:r>
      <w:r>
        <w:rPr>
          <w:rFonts w:ascii="Arial" w:hAnsi="Arial" w:cs="Arial"/>
          <w:sz w:val="24"/>
          <w:szCs w:val="24"/>
        </w:rPr>
        <w:t xml:space="preserve"> otorgado por la UNL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b/>
          <w:sz w:val="24"/>
          <w:szCs w:val="24"/>
        </w:rPr>
        <w:t>Declaración Jurada de estado de Salud.</w:t>
      </w:r>
    </w:p>
    <w:p w:rsidR="00097883" w:rsidRDefault="00097883">
      <w:pPr>
        <w:spacing w:after="0" w:line="240" w:lineRule="auto"/>
        <w:textAlignment w:val="center"/>
        <w:outlineLvl w:val="1"/>
        <w:rPr>
          <w:rFonts w:ascii="Arial" w:eastAsia="Times New Roman" w:hAnsi="Arial" w:cs="Arial"/>
          <w:bCs/>
          <w:sz w:val="16"/>
          <w:szCs w:val="16"/>
          <w:lang w:eastAsia="es-AR"/>
        </w:rPr>
      </w:pPr>
    </w:p>
    <w:p w:rsidR="00097883" w:rsidRDefault="00097883">
      <w:pPr>
        <w:spacing w:after="0" w:line="240" w:lineRule="auto"/>
        <w:textAlignment w:val="center"/>
        <w:outlineLvl w:val="1"/>
      </w:pPr>
    </w:p>
    <w:sectPr w:rsidR="00097883">
      <w:headerReference w:type="default" r:id="rId8"/>
      <w:pgSz w:w="11906" w:h="16838"/>
      <w:pgMar w:top="2694" w:right="992" w:bottom="993" w:left="1701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87" w:rsidRDefault="00B10787">
      <w:pPr>
        <w:spacing w:after="0" w:line="240" w:lineRule="auto"/>
      </w:pPr>
      <w:r>
        <w:separator/>
      </w:r>
    </w:p>
  </w:endnote>
  <w:endnote w:type="continuationSeparator" w:id="0">
    <w:p w:rsidR="00B10787" w:rsidRDefault="00B1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87" w:rsidRDefault="00B10787">
      <w:pPr>
        <w:spacing w:after="0" w:line="240" w:lineRule="auto"/>
      </w:pPr>
      <w:r>
        <w:separator/>
      </w:r>
    </w:p>
  </w:footnote>
  <w:footnote w:type="continuationSeparator" w:id="0">
    <w:p w:rsidR="00B10787" w:rsidRDefault="00B1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883" w:rsidRDefault="00097883">
    <w:pPr>
      <w:pStyle w:val="Encabezado"/>
    </w:pPr>
  </w:p>
  <w:p w:rsidR="00097883" w:rsidRDefault="00B10787">
    <w:pPr>
      <w:pStyle w:val="Encabezado"/>
      <w:tabs>
        <w:tab w:val="left" w:pos="7020"/>
        <w:tab w:val="left" w:pos="9072"/>
      </w:tabs>
      <w:jc w:val="center"/>
    </w:pPr>
    <w:r>
      <w:rPr>
        <w:noProof/>
        <w:lang w:val="es-ES" w:eastAsia="es-ES"/>
      </w:rPr>
      <w:drawing>
        <wp:inline distT="0" distB="0" distL="0" distR="0">
          <wp:extent cx="5565775" cy="1013460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9650"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1EF"/>
    <w:multiLevelType w:val="multilevel"/>
    <w:tmpl w:val="82881EB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C5347E8"/>
    <w:multiLevelType w:val="multilevel"/>
    <w:tmpl w:val="C846CD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83"/>
    <w:rsid w:val="00097883"/>
    <w:rsid w:val="00611D30"/>
    <w:rsid w:val="00B1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AEEC2-EB0B-41D9-8189-DED996EC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380E9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380E9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380E91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380E9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apple-converted-space">
    <w:name w:val="apple-converted-space"/>
    <w:basedOn w:val="Fuentedeprrafopredeter"/>
    <w:qFormat/>
    <w:rsid w:val="00380E91"/>
  </w:style>
  <w:style w:type="character" w:customStyle="1" w:styleId="form-required">
    <w:name w:val="form-required"/>
    <w:basedOn w:val="Fuentedeprrafopredeter"/>
    <w:qFormat/>
    <w:rsid w:val="00380E91"/>
  </w:style>
  <w:style w:type="character" w:customStyle="1" w:styleId="form-checkbox-item">
    <w:name w:val="form-checkbox-item"/>
    <w:basedOn w:val="Fuentedeprrafopredeter"/>
    <w:qFormat/>
    <w:rsid w:val="00380E91"/>
  </w:style>
  <w:style w:type="character" w:customStyle="1" w:styleId="EncabezadoCar">
    <w:name w:val="Encabezado Car"/>
    <w:basedOn w:val="Fuentedeprrafopredeter"/>
    <w:link w:val="Encabezado"/>
    <w:uiPriority w:val="99"/>
    <w:qFormat/>
    <w:rsid w:val="002B124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B1248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B124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qFormat/>
    <w:rsid w:val="00BE7950"/>
    <w:rPr>
      <w:color w:val="808080"/>
    </w:rPr>
  </w:style>
  <w:style w:type="character" w:styleId="Textoennegrita">
    <w:name w:val="Strong"/>
    <w:basedOn w:val="Fuentedeprrafopredeter"/>
    <w:uiPriority w:val="22"/>
    <w:qFormat/>
    <w:rsid w:val="00234EB3"/>
    <w:rPr>
      <w:b/>
      <w:bCs/>
    </w:rPr>
  </w:style>
  <w:style w:type="character" w:customStyle="1" w:styleId="EnlacedeInternet">
    <w:name w:val="Enlace de Internet"/>
    <w:basedOn w:val="Fuentedeprrafopredeter"/>
    <w:uiPriority w:val="99"/>
    <w:unhideWhenUsed/>
    <w:rsid w:val="00525CD0"/>
    <w:rPr>
      <w:color w:val="0000FF" w:themeColor="hyperlink"/>
      <w:u w:val="singl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qFormat/>
    <w:rsid w:val="001A41B7"/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  <w:b/>
      <w:color w:val="4F81BD"/>
      <w:sz w:val="24"/>
      <w:szCs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2B1248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B1248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B12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49B"/>
    <w:pPr>
      <w:ind w:left="720"/>
      <w:contextualSpacing/>
    </w:pPr>
  </w:style>
  <w:style w:type="paragraph" w:styleId="Sinespaciado">
    <w:name w:val="No Spacing"/>
    <w:uiPriority w:val="1"/>
    <w:qFormat/>
    <w:rsid w:val="0083732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qFormat/>
    <w:rsid w:val="001A4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table" w:styleId="Tablaconcuadrcula">
    <w:name w:val="Table Grid"/>
    <w:basedOn w:val="Tablanormal"/>
    <w:uiPriority w:val="59"/>
    <w:rsid w:val="00CF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270F-A514-4008-8EA9-0E4442E6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vcd</dc:creator>
  <dc:description/>
  <cp:lastModifiedBy>Usuario</cp:lastModifiedBy>
  <cp:revision>2</cp:revision>
  <cp:lastPrinted>2020-04-28T21:42:00Z</cp:lastPrinted>
  <dcterms:created xsi:type="dcterms:W3CDTF">2020-05-14T21:11:00Z</dcterms:created>
  <dcterms:modified xsi:type="dcterms:W3CDTF">2020-05-14T21:11:00Z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